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F75DD3" w:rsidRPr="00FE3A0C" w14:paraId="28C71A04" w14:textId="77777777" w:rsidTr="00F75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E0E43B3" w14:textId="77777777" w:rsidR="00F75DD3" w:rsidRDefault="00F75DD3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68ECA7E4" wp14:editId="59F1B56F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47F1A9" w14:textId="77777777" w:rsidR="00F75DD3" w:rsidRPr="00FE3A0C" w:rsidRDefault="00F75DD3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770EACBE" w14:textId="77777777" w:rsidR="00F75DD3" w:rsidRPr="00FE3A0C" w:rsidRDefault="00F75DD3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0905F8C0" w14:textId="77777777" w:rsidR="00F75DD3" w:rsidRDefault="00F75DD3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45249DD0" w14:textId="77777777" w:rsidR="00F75DD3" w:rsidRPr="00361790" w:rsidRDefault="00F75DD3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F75DD3" w:rsidRPr="00FE3A0C" w14:paraId="576A8B0A" w14:textId="77777777" w:rsidTr="00F7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93DE30B" w14:textId="77777777" w:rsidR="00F75DD3" w:rsidRPr="00CA2762" w:rsidRDefault="00F75DD3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563C03CC" w14:textId="77777777" w:rsidR="00F75DD3" w:rsidRPr="00972750" w:rsidRDefault="00F75DD3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F75DD3" w:rsidRPr="00FE3A0C" w14:paraId="780A783E" w14:textId="77777777" w:rsidTr="00F75DD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D64E7FC" w14:textId="77777777" w:rsidR="00F75DD3" w:rsidRDefault="00F75DD3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132470DD" w14:textId="77777777" w:rsidR="00F75DD3" w:rsidRPr="00972750" w:rsidRDefault="00F75DD3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F75DD3" w:rsidRPr="00FE3A0C" w14:paraId="58A23287" w14:textId="77777777" w:rsidTr="00F7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4B3D7F0" w14:textId="77777777" w:rsidR="00F75DD3" w:rsidRPr="00CA2762" w:rsidRDefault="00F75DD3" w:rsidP="00F75DD3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426FDDF1" w14:textId="14215C14" w:rsidR="00F75DD3" w:rsidRPr="00972750" w:rsidRDefault="00F75DD3" w:rsidP="00F75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BA1014">
              <w:rPr>
                <w:rFonts w:ascii="Times New Roman" w:hAnsi="Times New Roman" w:cs="Times New Roman"/>
                <w:sz w:val="20"/>
                <w:szCs w:val="20"/>
              </w:rPr>
              <w:t>KYK ve YEMEK BURSU İŞLEMLERİ İŞ AKIŞ ŞEMASI</w:t>
            </w:r>
          </w:p>
        </w:tc>
      </w:tr>
      <w:tr w:rsidR="00F75DD3" w:rsidRPr="00FE3A0C" w14:paraId="18F77914" w14:textId="77777777" w:rsidTr="00F75DD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17945EC" w14:textId="77777777" w:rsidR="00F75DD3" w:rsidRDefault="00F75DD3" w:rsidP="00F75DD3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33ECA80B" w14:textId="5AD00961" w:rsidR="00F75DD3" w:rsidRPr="00634756" w:rsidRDefault="00F75DD3" w:rsidP="00F75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2547 Sayılı Kanun</w:t>
            </w:r>
          </w:p>
        </w:tc>
      </w:tr>
    </w:tbl>
    <w:p w14:paraId="6DD3570E" w14:textId="798BFB6E" w:rsidR="00657553" w:rsidRPr="00ED2131" w:rsidRDefault="00F75DD3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0C539" wp14:editId="1E713F09">
                <wp:simplePos x="0" y="0"/>
                <wp:positionH relativeFrom="column">
                  <wp:posOffset>1509395</wp:posOffset>
                </wp:positionH>
                <wp:positionV relativeFrom="paragraph">
                  <wp:posOffset>1660525</wp:posOffset>
                </wp:positionV>
                <wp:extent cx="2696210" cy="334010"/>
                <wp:effectExtent l="85090" t="8890" r="9525" b="76200"/>
                <wp:wrapNone/>
                <wp:docPr id="1733783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6210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7F9A239" w14:textId="77777777" w:rsidR="00120B67" w:rsidRPr="00120B67" w:rsidRDefault="00120B6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Müracaatlar değerlendirilmek üzere komisyona gönderilir, komisyon tarafından belirlenen liste Rektörlüğe gönderilir. Ayrıca panolarda ilan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0C539" id="AutoShape 4" o:spid="_x0000_s1026" style="position:absolute;margin-left:118.85pt;margin-top:130.75pt;width:212.3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7F9A239" w14:textId="77777777" w:rsidR="00120B67" w:rsidRPr="00120B67" w:rsidRDefault="00120B6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Müracaatlar değerlendirilmek üzere komisyona gönderilir, komisyon tarafından belirlenen liste Rektörlüğe gönderilir. Ayrıca panolarda ilan edilir.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B0B47" wp14:editId="4BE6627C">
                <wp:simplePos x="0" y="0"/>
                <wp:positionH relativeFrom="column">
                  <wp:posOffset>2822575</wp:posOffset>
                </wp:positionH>
                <wp:positionV relativeFrom="paragraph">
                  <wp:posOffset>1297305</wp:posOffset>
                </wp:positionV>
                <wp:extent cx="0" cy="363220"/>
                <wp:effectExtent l="55245" t="7620" r="59055" b="19685"/>
                <wp:wrapNone/>
                <wp:docPr id="6264912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77B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22.25pt;margin-top:102.15pt;width:0;height:2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C6808" wp14:editId="17632916">
                <wp:simplePos x="0" y="0"/>
                <wp:positionH relativeFrom="column">
                  <wp:posOffset>2822575</wp:posOffset>
                </wp:positionH>
                <wp:positionV relativeFrom="paragraph">
                  <wp:posOffset>588010</wp:posOffset>
                </wp:positionV>
                <wp:extent cx="0" cy="363220"/>
                <wp:effectExtent l="55245" t="12700" r="59055" b="14605"/>
                <wp:wrapNone/>
                <wp:docPr id="9616607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57899" id="AutoShape 5" o:spid="_x0000_s1026" type="#_x0000_t32" style="position:absolute;margin-left:222.25pt;margin-top:46.3pt;width:0;height:2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FA816" wp14:editId="120140E4">
                <wp:simplePos x="0" y="0"/>
                <wp:positionH relativeFrom="column">
                  <wp:posOffset>1509395</wp:posOffset>
                </wp:positionH>
                <wp:positionV relativeFrom="paragraph">
                  <wp:posOffset>951230</wp:posOffset>
                </wp:positionV>
                <wp:extent cx="2696210" cy="346075"/>
                <wp:effectExtent l="85090" t="13970" r="9525" b="78105"/>
                <wp:wrapNone/>
                <wp:docPr id="165538739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6210" cy="346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D1709FF" w14:textId="43ECE1E9" w:rsidR="00120B67" w:rsidRPr="00120B67" w:rsidRDefault="00120B6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Burslardan faydala</w:t>
                            </w:r>
                            <w:r w:rsidR="00BE15C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nmak isteyen öğrenciler Müdürlük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Öğrenci İşlerine başvurarak form doldurup müracaatta bulunur.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8FA816" id="AutoShape 3" o:spid="_x0000_s1027" style="position:absolute;margin-left:118.85pt;margin-top:74.9pt;width:212.3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D1709FF" w14:textId="43ECE1E9" w:rsidR="00120B67" w:rsidRPr="00120B67" w:rsidRDefault="00120B6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Burslardan faydala</w:t>
                      </w:r>
                      <w:r w:rsidR="00BE15C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nmak isteyen öğrenciler </w:t>
                      </w:r>
                      <w:r w:rsidR="00BE15C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Müdürlük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Öğrenci İşlerine başvurarak form doldurup müracaatta bulunur.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04224" wp14:editId="6DEEA601">
                <wp:simplePos x="0" y="0"/>
                <wp:positionH relativeFrom="column">
                  <wp:posOffset>1456690</wp:posOffset>
                </wp:positionH>
                <wp:positionV relativeFrom="paragraph">
                  <wp:posOffset>230505</wp:posOffset>
                </wp:positionV>
                <wp:extent cx="2748915" cy="357505"/>
                <wp:effectExtent l="80010" t="7620" r="9525" b="82550"/>
                <wp:wrapNone/>
                <wp:docPr id="15178491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915" cy="357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03181B7" w14:textId="77777777" w:rsidR="00ED2131" w:rsidRPr="00ED2131" w:rsidRDefault="00ED213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Her Eğitim-Öğretim Yılı başında </w:t>
                            </w:r>
                            <w:r w:rsidRPr="00ED2131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Rektörlükçe belirlenen tarihler arasında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burslara ilişkin duyuru Akademik Birimlere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gönderilerek  panolarda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 ilan edilir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04224" id="AutoShape 2" o:spid="_x0000_s1028" style="position:absolute;margin-left:114.7pt;margin-top:18.15pt;width:216.45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503181B7" w14:textId="77777777" w:rsidR="00ED2131" w:rsidRPr="00ED2131" w:rsidRDefault="00ED213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Her Eğitim-Öğretim Yılı başında </w:t>
                      </w:r>
                      <w:r w:rsidRPr="00ED2131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Rektörlükçe belirlenen tarihler arasında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burslara ilişkin duyuru Akademik Birimlere gönderilerek  panolarda  ilan edilir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57553" w:rsidRPr="00ED2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014"/>
    <w:rsid w:val="000A0609"/>
    <w:rsid w:val="00120B67"/>
    <w:rsid w:val="00657553"/>
    <w:rsid w:val="008B7E86"/>
    <w:rsid w:val="00B73D57"/>
    <w:rsid w:val="00BA1014"/>
    <w:rsid w:val="00BE15C0"/>
    <w:rsid w:val="00C9107B"/>
    <w:rsid w:val="00ED2131"/>
    <w:rsid w:val="00F75DD3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17D0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BA10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F7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2025-02-14T08:32:00Z</dcterms:created>
  <dcterms:modified xsi:type="dcterms:W3CDTF">2025-02-14T08:32:00Z</dcterms:modified>
</cp:coreProperties>
</file>